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 w14:paraId="2E0179C6" w14:textId="0B9E851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</w:t>
      </w:r>
      <w:r w:rsidR="009B1E47">
        <w:rPr>
          <w:rFonts w:ascii="Times New Roman" w:hAnsi="Times New Roman" w:cs="Times New Roman"/>
          <w:sz w:val="24"/>
          <w:szCs w:val="24"/>
        </w:rPr>
        <w:t xml:space="preserve">№ </w:t>
      </w:r>
      <w:r w:rsidR="00881241">
        <w:rPr>
          <w:rFonts w:ascii="Times New Roman" w:hAnsi="Times New Roman" w:cs="Times New Roman"/>
          <w:sz w:val="24"/>
          <w:szCs w:val="24"/>
        </w:rPr>
        <w:t>5-670-2002</w:t>
      </w:r>
      <w:r w:rsidR="009B1E47">
        <w:rPr>
          <w:rFonts w:ascii="Times New Roman" w:hAnsi="Times New Roman" w:cs="Times New Roman"/>
          <w:sz w:val="24"/>
          <w:szCs w:val="24"/>
        </w:rPr>
        <w:t>/2024</w:t>
      </w:r>
    </w:p>
    <w:p w:rsidR="004D042D" w:rsidRPr="00B85BAB" w:rsidP="004D042D" w14:paraId="09A9789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 w14:paraId="45844CFD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 w14:paraId="7F8A63B8" w14:textId="7EDEA74C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B669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 w14:paraId="7B207390" w14:textId="77777777">
      <w:pPr>
        <w:jc w:val="both"/>
        <w:rPr>
          <w:sz w:val="10"/>
          <w:szCs w:val="10"/>
        </w:rPr>
      </w:pPr>
    </w:p>
    <w:p w:rsidR="004D042D" w:rsidRPr="00D17B11" w:rsidP="004D042D" w14:paraId="26FE66E8" w14:textId="37727B7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B1E4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 Е.А.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 w14:paraId="08BE950C" w14:textId="7AFB22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881241">
        <w:rPr>
          <w:sz w:val="28"/>
          <w:szCs w:val="28"/>
        </w:rPr>
        <w:t>ООО «</w:t>
      </w:r>
      <w:r w:rsidR="00881241">
        <w:rPr>
          <w:sz w:val="28"/>
          <w:szCs w:val="28"/>
        </w:rPr>
        <w:t>Промэкс</w:t>
      </w:r>
      <w:r w:rsidR="00881241">
        <w:rPr>
          <w:sz w:val="28"/>
          <w:szCs w:val="28"/>
        </w:rPr>
        <w:t xml:space="preserve">» </w:t>
      </w:r>
      <w:r w:rsidR="00881241">
        <w:rPr>
          <w:sz w:val="28"/>
          <w:szCs w:val="28"/>
        </w:rPr>
        <w:t>Кобылкин</w:t>
      </w:r>
      <w:r w:rsidR="00740CB4">
        <w:rPr>
          <w:sz w:val="28"/>
          <w:szCs w:val="28"/>
        </w:rPr>
        <w:t>а</w:t>
      </w:r>
      <w:r w:rsidR="00881241">
        <w:rPr>
          <w:sz w:val="28"/>
          <w:szCs w:val="28"/>
        </w:rPr>
        <w:t xml:space="preserve"> В</w:t>
      </w:r>
      <w:r w:rsidRPr="006D4027" w:rsidR="006D4027">
        <w:rPr>
          <w:sz w:val="28"/>
          <w:szCs w:val="28"/>
        </w:rPr>
        <w:t>.</w:t>
      </w:r>
      <w:r w:rsidR="00881241">
        <w:rPr>
          <w:sz w:val="28"/>
          <w:szCs w:val="28"/>
        </w:rPr>
        <w:t>Н</w:t>
      </w:r>
      <w:r w:rsidRPr="006D4027" w:rsidR="006D4027">
        <w:rPr>
          <w:sz w:val="28"/>
          <w:szCs w:val="28"/>
        </w:rPr>
        <w:t>.</w:t>
      </w:r>
      <w:r w:rsidR="00BE7254">
        <w:rPr>
          <w:sz w:val="28"/>
          <w:szCs w:val="28"/>
        </w:rPr>
        <w:t xml:space="preserve">, </w:t>
      </w:r>
      <w:r w:rsidRPr="006D4027" w:rsidR="006D4027">
        <w:rPr>
          <w:sz w:val="28"/>
          <w:szCs w:val="28"/>
        </w:rPr>
        <w:t>***</w:t>
      </w:r>
      <w:r w:rsidR="006C4CD8">
        <w:rPr>
          <w:sz w:val="28"/>
          <w:szCs w:val="28"/>
        </w:rPr>
        <w:t xml:space="preserve"> </w:t>
      </w:r>
      <w:r w:rsidR="00B86792">
        <w:rPr>
          <w:sz w:val="28"/>
          <w:szCs w:val="28"/>
        </w:rPr>
        <w:t xml:space="preserve">года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 w:rsidR="00BB6692">
        <w:rPr>
          <w:sz w:val="28"/>
          <w:szCs w:val="28"/>
        </w:rPr>
        <w:t xml:space="preserve"> уроженца </w:t>
      </w:r>
      <w:r w:rsidRPr="006D4027" w:rsidR="006D4027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6D4027" w:rsidR="006D4027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 w:rsidRPr="006D4027" w:rsidR="006D4027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 w14:paraId="12689AC5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 w14:paraId="52062DE3" w14:textId="77777777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 w14:paraId="521B51C1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7D1C2F5A" w14:textId="225A94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Кобылкин В.Н., являясь директором ООО «Промэкс», расположенного по адресу: ХМАО-Югра, г. Не</w:t>
      </w:r>
      <w:r>
        <w:rPr>
          <w:sz w:val="28"/>
          <w:szCs w:val="28"/>
        </w:rPr>
        <w:t>фтеюганск, Озерный проезд, оф. 1,</w:t>
      </w:r>
      <w:r w:rsidR="0098429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</w:t>
      </w:r>
      <w:r w:rsidRPr="00D17B11">
        <w:rPr>
          <w:sz w:val="28"/>
          <w:szCs w:val="28"/>
        </w:rPr>
        <w:t>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 w14:paraId="3D519285" w14:textId="412FF689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881241">
        <w:rPr>
          <w:sz w:val="28"/>
          <w:szCs w:val="28"/>
        </w:rPr>
        <w:t>Кобылкин В.Н.</w:t>
      </w:r>
      <w:r w:rsidRPr="00D17B11">
        <w:rPr>
          <w:sz w:val="28"/>
          <w:szCs w:val="28"/>
        </w:rPr>
        <w:t>, извещенный надлежащим образом о времени и месте рассмотрения админи</w:t>
      </w:r>
      <w:r w:rsidRPr="00D17B11">
        <w:rPr>
          <w:sz w:val="28"/>
          <w:szCs w:val="28"/>
        </w:rPr>
        <w:t>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</w:t>
      </w:r>
      <w:r w:rsidRPr="00D17B11">
        <w:rPr>
          <w:sz w:val="28"/>
          <w:szCs w:val="28"/>
        </w:rPr>
        <w:t>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</w:t>
      </w:r>
      <w:r w:rsidRPr="00D17B11">
        <w:rPr>
          <w:sz w:val="28"/>
          <w:szCs w:val="28"/>
        </w:rPr>
        <w:t xml:space="preserve">ой судья считает возможным рассмотреть дело об административном правонарушении в отношении </w:t>
      </w:r>
      <w:r w:rsidR="00881241">
        <w:rPr>
          <w:sz w:val="28"/>
          <w:szCs w:val="28"/>
        </w:rPr>
        <w:t xml:space="preserve">Кобылкина В.Н.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 w14:paraId="7D6ED7D9" w14:textId="6811C1B4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881241">
        <w:rPr>
          <w:sz w:val="28"/>
          <w:szCs w:val="28"/>
        </w:rPr>
        <w:t xml:space="preserve">Кобылкина В.Н. </w:t>
      </w:r>
      <w:r w:rsidRPr="00D17B11">
        <w:rPr>
          <w:sz w:val="28"/>
          <w:szCs w:val="28"/>
        </w:rPr>
        <w:t xml:space="preserve">в совершении правонарушения полностью доказана и </w:t>
      </w:r>
      <w:r w:rsidRPr="00D17B11">
        <w:rPr>
          <w:sz w:val="28"/>
          <w:szCs w:val="28"/>
        </w:rPr>
        <w:t>подтверждается следующими доказательствами:</w:t>
      </w:r>
    </w:p>
    <w:p w:rsidR="004D042D" w:rsidP="00FA1795" w14:paraId="205B9060" w14:textId="22FEE1E5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6D4027" w:rsidR="006D4027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881241">
        <w:rPr>
          <w:sz w:val="28"/>
          <w:szCs w:val="28"/>
        </w:rPr>
        <w:t>Кобылкин В.Н.</w:t>
      </w:r>
      <w:r w:rsidR="00BE7254">
        <w:rPr>
          <w:sz w:val="28"/>
          <w:szCs w:val="28"/>
        </w:rPr>
        <w:t xml:space="preserve">, </w:t>
      </w:r>
      <w:r w:rsidR="00881241">
        <w:rPr>
          <w:sz w:val="28"/>
          <w:szCs w:val="28"/>
        </w:rPr>
        <w:t>являясь директором ООО «Промэкс», расположенного по адресу: ХМАО-Югра, г. Нефтеюганск, Озерный проезд, оф. 1,</w:t>
      </w:r>
      <w:r w:rsidR="00BE7254">
        <w:rPr>
          <w:sz w:val="28"/>
          <w:szCs w:val="28"/>
        </w:rPr>
        <w:t xml:space="preserve">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881241">
        <w:rPr>
          <w:sz w:val="28"/>
          <w:szCs w:val="28"/>
        </w:rPr>
        <w:t>Кобылкина В.Н.</w:t>
      </w:r>
      <w:r>
        <w:rPr>
          <w:sz w:val="28"/>
          <w:szCs w:val="28"/>
        </w:rPr>
        <w:t xml:space="preserve">, извещенного </w:t>
      </w:r>
      <w:r>
        <w:rPr>
          <w:sz w:val="28"/>
          <w:szCs w:val="28"/>
        </w:rPr>
        <w:t>надлежащим образом о месте и времени составления протокола об</w:t>
      </w:r>
      <w:r>
        <w:rPr>
          <w:sz w:val="28"/>
          <w:szCs w:val="28"/>
        </w:rPr>
        <w:t xml:space="preserve">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 w14:paraId="73BE861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 w14:paraId="6F2C258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 w14:paraId="0BA8BD55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 w14:paraId="63742125" w14:textId="3419B8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881241">
        <w:rPr>
          <w:sz w:val="28"/>
          <w:szCs w:val="28"/>
        </w:rPr>
        <w:t>ООО «Промэкс»</w:t>
      </w:r>
      <w:r w:rsidR="00CD72E1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представлена;</w:t>
      </w:r>
    </w:p>
    <w:p w:rsidR="004D042D" w:rsidP="004D042D" w14:paraId="79287C47" w14:textId="03BA9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</w:t>
      </w:r>
      <w:r>
        <w:rPr>
          <w:sz w:val="28"/>
          <w:szCs w:val="28"/>
        </w:rPr>
        <w:t xml:space="preserve">страции </w:t>
      </w:r>
      <w:r w:rsidR="00881241">
        <w:rPr>
          <w:sz w:val="28"/>
          <w:szCs w:val="28"/>
        </w:rPr>
        <w:t>ООО «Промэкс»</w:t>
      </w:r>
      <w:r>
        <w:rPr>
          <w:sz w:val="28"/>
          <w:szCs w:val="28"/>
        </w:rPr>
        <w:t xml:space="preserve">, директором которого является </w:t>
      </w:r>
      <w:r w:rsidR="00881241">
        <w:rPr>
          <w:sz w:val="28"/>
          <w:szCs w:val="28"/>
        </w:rPr>
        <w:t>Кобылкин В.Н.</w:t>
      </w:r>
      <w:r>
        <w:rPr>
          <w:sz w:val="28"/>
          <w:szCs w:val="28"/>
        </w:rPr>
        <w:t xml:space="preserve"> </w:t>
      </w:r>
    </w:p>
    <w:p w:rsidR="004D042D" w:rsidRPr="00D17B11" w:rsidP="004D042D" w14:paraId="2134A8F4" w14:textId="77777777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</w:t>
      </w:r>
      <w:r w:rsidRPr="00D17B11">
        <w:rPr>
          <w:sz w:val="28"/>
          <w:szCs w:val="28"/>
        </w:rPr>
        <w:t xml:space="preserve">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 w14:paraId="7C426789" w14:textId="77777777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</w:t>
      </w:r>
      <w:r w:rsidRPr="00D17B11">
        <w:rPr>
          <w:sz w:val="28"/>
          <w:szCs w:val="28"/>
          <w:shd w:val="clear" w:color="auto" w:fill="FFFFFF"/>
        </w:rPr>
        <w:t>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 w14:paraId="1A8AFD3D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 xml:space="preserve">Из положений </w:t>
      </w:r>
      <w:r w:rsidRPr="00304B12">
        <w:rPr>
          <w:sz w:val="28"/>
          <w:szCs w:val="28"/>
          <w:shd w:val="clear" w:color="auto" w:fill="FFFFFF"/>
        </w:rPr>
        <w:t>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</w:t>
      </w:r>
      <w:r w:rsidRPr="00304B12">
        <w:rPr>
          <w:sz w:val="28"/>
          <w:szCs w:val="28"/>
          <w:shd w:val="clear" w:color="auto" w:fill="FFFFFF"/>
        </w:rPr>
        <w:t>числяется годами, кварталами, месяцами или днями (п.1).</w:t>
      </w:r>
    </w:p>
    <w:p w:rsidR="004D042D" w:rsidRPr="00304B12" w:rsidP="004D042D" w14:paraId="6121DA69" w14:textId="77777777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</w:t>
      </w:r>
      <w:r w:rsidRPr="00304B12">
        <w:rPr>
          <w:sz w:val="28"/>
          <w:szCs w:val="28"/>
          <w:shd w:val="clear" w:color="auto" w:fill="FFFFFF"/>
        </w:rPr>
        <w:t>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 w14:paraId="6AC4D265" w14:textId="77777777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 xml:space="preserve">й) отчетности за 12 месяцев </w:t>
      </w:r>
      <w:r>
        <w:rPr>
          <w:sz w:val="28"/>
          <w:szCs w:val="28"/>
        </w:rPr>
        <w:t>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 w14:paraId="1BC86E3F" w14:textId="2484E715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881241">
        <w:rPr>
          <w:sz w:val="28"/>
          <w:szCs w:val="28"/>
        </w:rPr>
        <w:t xml:space="preserve">Кобылкина В.Н.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</w:t>
      </w:r>
      <w:r w:rsidRPr="00D17B11">
        <w:rPr>
          <w:sz w:val="28"/>
          <w:szCs w:val="28"/>
        </w:rPr>
        <w:t>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</w:t>
      </w:r>
      <w:r w:rsidRPr="00D17B11">
        <w:rPr>
          <w:sz w:val="28"/>
          <w:szCs w:val="28"/>
        </w:rPr>
        <w:t>ев, предусмотренных частью 2 настоящей статьи».</w:t>
      </w:r>
    </w:p>
    <w:p w:rsidR="004D042D" w:rsidRPr="00D17B11" w:rsidP="004D042D" w14:paraId="733A1C9C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</w:t>
      </w:r>
      <w:r w:rsidRPr="00D17B11">
        <w:rPr>
          <w:sz w:val="28"/>
          <w:szCs w:val="28"/>
        </w:rPr>
        <w:t>иалы дела не содержат.</w:t>
      </w:r>
    </w:p>
    <w:p w:rsidR="004D042D" w:rsidRPr="00D17B11" w:rsidP="004D042D" w14:paraId="17686F94" w14:textId="77777777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 w14:paraId="1C8D519E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</w:t>
      </w:r>
      <w:r w:rsidRPr="00D17B11">
        <w:rPr>
          <w:sz w:val="28"/>
          <w:szCs w:val="28"/>
        </w:rPr>
        <w:t>а Российской Федерации об административных правонарушениях, судья не находит.</w:t>
      </w:r>
    </w:p>
    <w:p w:rsidR="004D042D" w:rsidRPr="00D17B11" w:rsidP="004D042D" w14:paraId="7480CD7F" w14:textId="77777777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D17B11" w:rsidP="004D042D" w14:paraId="0C587CB2" w14:textId="77777777">
      <w:pPr>
        <w:jc w:val="center"/>
        <w:rPr>
          <w:sz w:val="28"/>
          <w:szCs w:val="28"/>
        </w:rPr>
      </w:pPr>
    </w:p>
    <w:p w:rsidR="004D042D" w:rsidRPr="00D17B11" w:rsidP="004D042D" w14:paraId="39B4805F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 w14:paraId="5CAD8FD5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 w14:paraId="0973B79F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37580F0D" w14:textId="1F75DA57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BE7254">
        <w:rPr>
          <w:sz w:val="28"/>
          <w:szCs w:val="28"/>
        </w:rPr>
        <w:t xml:space="preserve">директора </w:t>
      </w:r>
      <w:r w:rsidR="00881241">
        <w:rPr>
          <w:sz w:val="28"/>
          <w:szCs w:val="28"/>
        </w:rPr>
        <w:t>ООО «</w:t>
      </w:r>
      <w:r w:rsidR="00881241">
        <w:rPr>
          <w:sz w:val="28"/>
          <w:szCs w:val="28"/>
        </w:rPr>
        <w:t>Промэкс</w:t>
      </w:r>
      <w:r w:rsidR="00881241">
        <w:rPr>
          <w:sz w:val="28"/>
          <w:szCs w:val="28"/>
        </w:rPr>
        <w:t xml:space="preserve">» </w:t>
      </w:r>
      <w:r w:rsidR="00881241">
        <w:rPr>
          <w:sz w:val="28"/>
          <w:szCs w:val="28"/>
        </w:rPr>
        <w:t>Кобылкина</w:t>
      </w:r>
      <w:r w:rsidR="00881241">
        <w:rPr>
          <w:sz w:val="28"/>
          <w:szCs w:val="28"/>
        </w:rPr>
        <w:t xml:space="preserve"> В</w:t>
      </w:r>
      <w:r w:rsidRPr="006D4027" w:rsidR="006D4027">
        <w:rPr>
          <w:sz w:val="28"/>
          <w:szCs w:val="28"/>
        </w:rPr>
        <w:t>.</w:t>
      </w:r>
      <w:r w:rsidR="00881241">
        <w:rPr>
          <w:sz w:val="28"/>
          <w:szCs w:val="28"/>
        </w:rPr>
        <w:t>Н</w:t>
      </w:r>
      <w:r w:rsidRPr="006D4027" w:rsidR="006D4027">
        <w:rPr>
          <w:sz w:val="28"/>
          <w:szCs w:val="28"/>
        </w:rPr>
        <w:t>.</w:t>
      </w:r>
      <w:r w:rsidRPr="00D17B11" w:rsidR="0088124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</w:t>
      </w:r>
      <w:r w:rsidRPr="00D17B11">
        <w:rPr>
          <w:sz w:val="28"/>
          <w:szCs w:val="28"/>
        </w:rPr>
        <w:t>о штрафа в размере 300 (триста) рублей.</w:t>
      </w:r>
    </w:p>
    <w:p w:rsidR="00C020B6" w:rsidP="00C020B6" w14:paraId="5C40533A" w14:textId="3B2B76DC">
      <w:pPr>
        <w:ind w:firstLine="720"/>
        <w:jc w:val="both"/>
        <w:rPr>
          <w:sz w:val="28"/>
          <w:szCs w:val="28"/>
        </w:rPr>
      </w:pPr>
      <w:r w:rsidRPr="00C020B6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Получатель УФК  по Ханты-Мансийскому автономному округу-Югре (Департамент административного </w:t>
      </w:r>
      <w:r w:rsidRPr="00C020B6">
        <w:rPr>
          <w:sz w:val="28"/>
          <w:szCs w:val="28"/>
        </w:rPr>
        <w:t>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</w:t>
      </w:r>
      <w:r w:rsidRPr="00C020B6">
        <w:rPr>
          <w:sz w:val="28"/>
          <w:szCs w:val="28"/>
        </w:rPr>
        <w:t>6140,  УИН 0412365400385006702415157.</w:t>
      </w:r>
    </w:p>
    <w:p w:rsidR="004D042D" w:rsidRPr="00D17B11" w:rsidP="00C020B6" w14:paraId="49211312" w14:textId="2AC5AD91">
      <w:pPr>
        <w:ind w:firstLine="72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</w:t>
      </w:r>
      <w:r w:rsidRPr="00D17B11">
        <w:rPr>
          <w:sz w:val="28"/>
          <w:szCs w:val="28"/>
        </w:rPr>
        <w:t>ениях.</w:t>
      </w:r>
    </w:p>
    <w:p w:rsidR="004D042D" w:rsidRPr="00D17B11" w:rsidP="004D042D" w14:paraId="14E5817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 w14:paraId="43A48999" w14:textId="77777777">
      <w:pPr>
        <w:ind w:firstLine="567"/>
        <w:jc w:val="both"/>
        <w:rPr>
          <w:sz w:val="28"/>
          <w:szCs w:val="28"/>
        </w:rPr>
      </w:pPr>
    </w:p>
    <w:p w:rsidR="006D4027" w:rsidRPr="00D17B11" w:rsidP="006D4027" w14:paraId="1A3F847B" w14:textId="0B5391B2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6D4027" w14:paraId="11CA2A9E" w14:textId="18A5C3C8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>ировой судья                                     Е.А.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</w:t>
      </w:r>
    </w:p>
    <w:p w:rsidR="004D042D" w:rsidRPr="00D17B11" w:rsidP="004D042D" w14:paraId="13D1B143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6E8A2437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6BA6CE4A" w14:textId="77777777"/>
    <w:p w:rsidR="00A5324E" w14:paraId="7944D64E" w14:textId="77777777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304B12"/>
    <w:rsid w:val="00496335"/>
    <w:rsid w:val="004D042D"/>
    <w:rsid w:val="0054159D"/>
    <w:rsid w:val="006C4CD8"/>
    <w:rsid w:val="006D4027"/>
    <w:rsid w:val="00740CB4"/>
    <w:rsid w:val="00881241"/>
    <w:rsid w:val="0098429F"/>
    <w:rsid w:val="009A7198"/>
    <w:rsid w:val="009B1E47"/>
    <w:rsid w:val="00A5324E"/>
    <w:rsid w:val="00B66A47"/>
    <w:rsid w:val="00B85BAB"/>
    <w:rsid w:val="00B86792"/>
    <w:rsid w:val="00BB6692"/>
    <w:rsid w:val="00BE7254"/>
    <w:rsid w:val="00C020B6"/>
    <w:rsid w:val="00CD72E1"/>
    <w:rsid w:val="00D17B11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20B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20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